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5302023"/>
        <w:docPartObj>
          <w:docPartGallery w:val="Cover Pages"/>
          <w:docPartUnique/>
        </w:docPartObj>
      </w:sdtPr>
      <w:sdtEndPr>
        <w:rPr>
          <w:color w:val="FFFFFF" w:themeColor="background1"/>
          <w:kern w:val="0"/>
          <w:sz w:val="24"/>
          <w:szCs w:val="24"/>
        </w:rPr>
      </w:sdtEndPr>
      <w:sdtContent>
        <w:p w14:paraId="0137B377" w14:textId="7FA32C77" w:rsidR="008172F1" w:rsidRDefault="008172F1">
          <w:r>
            <w:rPr>
              <w:noProof/>
            </w:rPr>
            <mc:AlternateContent>
              <mc:Choice Requires="wpg">
                <w:drawing>
                  <wp:anchor distT="0" distB="0" distL="114300" distR="114300" simplePos="0" relativeHeight="251659264" behindDoc="1" locked="0" layoutInCell="1" allowOverlap="1" wp14:anchorId="50EC7D46" wp14:editId="1B8EC43E">
                    <wp:simplePos x="0" y="0"/>
                    <wp:positionH relativeFrom="page">
                      <wp:align>center</wp:align>
                    </wp:positionH>
                    <wp:positionV relativeFrom="page">
                      <wp:align>center</wp:align>
                    </wp:positionV>
                    <wp:extent cx="6864824" cy="9123528"/>
                    <wp:effectExtent l="0" t="0" r="2540" b="635"/>
                    <wp:wrapNone/>
                    <wp:docPr id="193" name="グループ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四角形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四角形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0EF7E0" w14:textId="7746DCA4" w:rsidR="008172F1" w:rsidRDefault="008172F1">
                                  <w:pPr>
                                    <w:pStyle w:val="a3"/>
                                    <w:spacing w:before="120"/>
                                    <w:jc w:val="center"/>
                                    <w:rPr>
                                      <w:color w:val="FFFFFF" w:themeColor="background1"/>
                                    </w:rPr>
                                  </w:pPr>
                                  <w:sdt>
                                    <w:sdtPr>
                                      <w:rPr>
                                        <w:color w:val="FFFFFF" w:themeColor="background1"/>
                                      </w:rPr>
                                      <w:alias w:val="作成者"/>
                                      <w:tag w:val=""/>
                                      <w:id w:val="945428907"/>
                                      <w:dataBinding w:prefixMappings="xmlns:ns0='http://purl.org/dc/elements/1.1/' xmlns:ns1='http://schemas.openxmlformats.org/package/2006/metadata/core-properties' " w:xpath="/ns1:coreProperties[1]/ns0:creator[1]" w:storeItemID="{6C3C8BC8-F283-45AE-878A-BAB7291924A1}"/>
                                      <w:text/>
                                    </w:sdtPr>
                                    <w:sdtContent>
                                      <w:r>
                                        <w:rPr>
                                          <w:rFonts w:hint="eastAsia"/>
                                          <w:color w:val="FFFFFF" w:themeColor="background1"/>
                                        </w:rPr>
                                        <w:t>社会保険労務士法人ブレインズ</w:t>
                                      </w:r>
                                    </w:sdtContent>
                                  </w:sdt>
                                </w:p>
                                <w:p w14:paraId="43483BDE" w14:textId="278AA70E" w:rsidR="008172F1" w:rsidRDefault="008172F1">
                                  <w:pPr>
                                    <w:pStyle w:val="a3"/>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テキスト ボックス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D9847" w14:textId="21E9B28B" w:rsidR="008172F1" w:rsidRPr="008172F1" w:rsidRDefault="008172F1">
                                  <w:pPr>
                                    <w:pStyle w:val="a3"/>
                                    <w:jc w:val="center"/>
                                    <w:rPr>
                                      <w:rFonts w:asciiTheme="majorHAnsi" w:eastAsiaTheme="majorEastAsia" w:hAnsiTheme="majorHAnsi" w:cstheme="majorBidi"/>
                                      <w:b/>
                                      <w:bCs/>
                                      <w:caps/>
                                      <w:color w:val="4472C4" w:themeColor="accent1"/>
                                      <w:sz w:val="72"/>
                                      <w:szCs w:val="72"/>
                                    </w:rPr>
                                  </w:pPr>
                                  <w:sdt>
                                    <w:sdtPr>
                                      <w:rPr>
                                        <w:rFonts w:asciiTheme="majorHAnsi" w:eastAsiaTheme="majorEastAsia" w:hAnsiTheme="majorHAnsi" w:cstheme="majorBidi"/>
                                        <w:b/>
                                        <w:bCs/>
                                        <w:caps/>
                                        <w:color w:val="4472C4" w:themeColor="accent1"/>
                                        <w:sz w:val="56"/>
                                        <w:szCs w:val="56"/>
                                      </w:rPr>
                                      <w:alias w:val="タイトル"/>
                                      <w:tag w:val=""/>
                                      <w:id w:val="-9991715"/>
                                      <w:dataBinding w:prefixMappings="xmlns:ns0='http://purl.org/dc/elements/1.1/' xmlns:ns1='http://schemas.openxmlformats.org/package/2006/metadata/core-properties' " w:xpath="/ns1:coreProperties[1]/ns0:title[1]" w:storeItemID="{6C3C8BC8-F283-45AE-878A-BAB7291924A1}"/>
                                      <w:text/>
                                    </w:sdtPr>
                                    <w:sdtContent>
                                      <w:r w:rsidRPr="008172F1">
                                        <w:rPr>
                                          <w:rFonts w:asciiTheme="majorHAnsi" w:eastAsiaTheme="majorEastAsia" w:hAnsiTheme="majorHAnsi" w:cstheme="majorBidi" w:hint="eastAsia"/>
                                          <w:b/>
                                          <w:bCs/>
                                          <w:caps/>
                                          <w:color w:val="4472C4" w:themeColor="accent1"/>
                                          <w:sz w:val="56"/>
                                          <w:szCs w:val="56"/>
                                        </w:rPr>
                                        <w:t>株式会社〇〇テレワーク規定</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0EC7D46" id="グループ 193" o:spid="_x0000_s1026" style="position:absolute;left:0;text-align:left;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">
                    <v:rect id="四角形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四角形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720EF7E0" w14:textId="7746DCA4" w:rsidR="008172F1" w:rsidRDefault="008172F1">
                            <w:pPr>
                              <w:pStyle w:val="a3"/>
                              <w:spacing w:before="120"/>
                              <w:jc w:val="center"/>
                              <w:rPr>
                                <w:color w:val="FFFFFF" w:themeColor="background1"/>
                              </w:rPr>
                            </w:pPr>
                            <w:sdt>
                              <w:sdtPr>
                                <w:rPr>
                                  <w:color w:val="FFFFFF" w:themeColor="background1"/>
                                </w:rPr>
                                <w:alias w:val="作成者"/>
                                <w:tag w:val=""/>
                                <w:id w:val="945428907"/>
                                <w:dataBinding w:prefixMappings="xmlns:ns0='http://purl.org/dc/elements/1.1/' xmlns:ns1='http://schemas.openxmlformats.org/package/2006/metadata/core-properties' " w:xpath="/ns1:coreProperties[1]/ns0:creator[1]" w:storeItemID="{6C3C8BC8-F283-45AE-878A-BAB7291924A1}"/>
                                <w:text/>
                              </w:sdtPr>
                              <w:sdtContent>
                                <w:r>
                                  <w:rPr>
                                    <w:rFonts w:hint="eastAsia"/>
                                    <w:color w:val="FFFFFF" w:themeColor="background1"/>
                                  </w:rPr>
                                  <w:t>社会保険労務士法人ブレインズ</w:t>
                                </w:r>
                              </w:sdtContent>
                            </w:sdt>
                          </w:p>
                          <w:p w14:paraId="43483BDE" w14:textId="278AA70E" w:rsidR="008172F1" w:rsidRDefault="008172F1">
                            <w:pPr>
                              <w:pStyle w:val="a3"/>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テキスト ボックス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452D9847" w14:textId="21E9B28B" w:rsidR="008172F1" w:rsidRPr="008172F1" w:rsidRDefault="008172F1">
                            <w:pPr>
                              <w:pStyle w:val="a3"/>
                              <w:jc w:val="center"/>
                              <w:rPr>
                                <w:rFonts w:asciiTheme="majorHAnsi" w:eastAsiaTheme="majorEastAsia" w:hAnsiTheme="majorHAnsi" w:cstheme="majorBidi"/>
                                <w:b/>
                                <w:bCs/>
                                <w:caps/>
                                <w:color w:val="4472C4" w:themeColor="accent1"/>
                                <w:sz w:val="72"/>
                                <w:szCs w:val="72"/>
                              </w:rPr>
                            </w:pPr>
                            <w:sdt>
                              <w:sdtPr>
                                <w:rPr>
                                  <w:rFonts w:asciiTheme="majorHAnsi" w:eastAsiaTheme="majorEastAsia" w:hAnsiTheme="majorHAnsi" w:cstheme="majorBidi"/>
                                  <w:b/>
                                  <w:bCs/>
                                  <w:caps/>
                                  <w:color w:val="4472C4" w:themeColor="accent1"/>
                                  <w:sz w:val="56"/>
                                  <w:szCs w:val="56"/>
                                </w:rPr>
                                <w:alias w:val="タイトル"/>
                                <w:tag w:val=""/>
                                <w:id w:val="-9991715"/>
                                <w:dataBinding w:prefixMappings="xmlns:ns0='http://purl.org/dc/elements/1.1/' xmlns:ns1='http://schemas.openxmlformats.org/package/2006/metadata/core-properties' " w:xpath="/ns1:coreProperties[1]/ns0:title[1]" w:storeItemID="{6C3C8BC8-F283-45AE-878A-BAB7291924A1}"/>
                                <w:text/>
                              </w:sdtPr>
                              <w:sdtContent>
                                <w:r w:rsidRPr="008172F1">
                                  <w:rPr>
                                    <w:rFonts w:asciiTheme="majorHAnsi" w:eastAsiaTheme="majorEastAsia" w:hAnsiTheme="majorHAnsi" w:cstheme="majorBidi" w:hint="eastAsia"/>
                                    <w:b/>
                                    <w:bCs/>
                                    <w:caps/>
                                    <w:color w:val="4472C4" w:themeColor="accent1"/>
                                    <w:sz w:val="56"/>
                                    <w:szCs w:val="56"/>
                                  </w:rPr>
                                  <w:t>株式会社〇〇テレワーク規定</w:t>
                                </w:r>
                              </w:sdtContent>
                            </w:sdt>
                          </w:p>
                        </w:txbxContent>
                      </v:textbox>
                    </v:shape>
                    <w10:wrap anchorx="page" anchory="page"/>
                  </v:group>
                </w:pict>
              </mc:Fallback>
            </mc:AlternateContent>
          </w:r>
        </w:p>
        <w:p w14:paraId="4630C9FB" w14:textId="09128489" w:rsidR="008172F1" w:rsidRPr="008172F1" w:rsidRDefault="008172F1" w:rsidP="008172F1">
          <w:pPr>
            <w:widowControl/>
            <w:jc w:val="left"/>
            <w:rPr>
              <w:rFonts w:hint="eastAsia"/>
              <w:color w:val="FFFFFF" w:themeColor="background1"/>
              <w:kern w:val="0"/>
              <w:sz w:val="24"/>
              <w:szCs w:val="24"/>
            </w:rPr>
          </w:pPr>
          <w:r>
            <w:rPr>
              <w:color w:val="FFFFFF" w:themeColor="background1"/>
              <w:kern w:val="0"/>
              <w:sz w:val="24"/>
              <w:szCs w:val="24"/>
            </w:rPr>
            <w:br w:type="page"/>
          </w:r>
        </w:p>
      </w:sdtContent>
    </w:sdt>
    <w:p w14:paraId="05C1B631" w14:textId="33C1F18F" w:rsidR="007773F1" w:rsidRPr="007773F1" w:rsidRDefault="007773F1" w:rsidP="007773F1">
      <w:pPr>
        <w:jc w:val="center"/>
        <w:rPr>
          <w:b/>
          <w:bCs/>
          <w:sz w:val="28"/>
          <w:szCs w:val="28"/>
        </w:rPr>
      </w:pPr>
      <w:r w:rsidRPr="007773F1">
        <w:rPr>
          <w:rFonts w:hint="eastAsia"/>
          <w:b/>
          <w:bCs/>
          <w:sz w:val="28"/>
          <w:szCs w:val="28"/>
        </w:rPr>
        <w:lastRenderedPageBreak/>
        <w:t>第１章　総　則</w:t>
      </w:r>
    </w:p>
    <w:p w14:paraId="3D228E48" w14:textId="77777777" w:rsidR="007773F1" w:rsidRDefault="007773F1" w:rsidP="008172F1"/>
    <w:p w14:paraId="2D584502" w14:textId="73772710" w:rsidR="008172F1" w:rsidRDefault="008172F1" w:rsidP="008172F1">
      <w:r>
        <w:rPr>
          <w:rFonts w:hint="eastAsia"/>
        </w:rPr>
        <w:t>第</w:t>
      </w:r>
      <w:r>
        <w:t xml:space="preserve"> 1 条</w:t>
      </w:r>
      <w:r>
        <w:rPr>
          <w:rFonts w:hint="eastAsia"/>
        </w:rPr>
        <w:t>（目的）</w:t>
      </w:r>
    </w:p>
    <w:p w14:paraId="13A58E00" w14:textId="3443F23E" w:rsidR="008172F1" w:rsidRDefault="008172F1" w:rsidP="008172F1">
      <w:r>
        <w:t>本規程は</w:t>
      </w:r>
      <w:r>
        <w:rPr>
          <w:rFonts w:hint="eastAsia"/>
        </w:rPr>
        <w:t>、株式会社〇〇（以下「会社」とする）の</w:t>
      </w:r>
      <w:r>
        <w:t>従業員就業規則第</w:t>
      </w:r>
      <w:r>
        <w:rPr>
          <w:rFonts w:hint="eastAsia"/>
        </w:rPr>
        <w:t>〇</w:t>
      </w:r>
      <w:r>
        <w:t>条に規定する従業員のテレワークに関する取扱いについて定めたものである。この規程に定めないことについては、労働基準法その他の関係法令</w:t>
      </w:r>
      <w:r>
        <w:rPr>
          <w:rFonts w:hint="eastAsia"/>
        </w:rPr>
        <w:t>、および各種ガイドライン</w:t>
      </w:r>
      <w:r>
        <w:t>の定めるところによる。</w:t>
      </w:r>
    </w:p>
    <w:p w14:paraId="5145431B" w14:textId="334E14CD" w:rsidR="008172F1" w:rsidRDefault="008172F1" w:rsidP="008172F1">
      <w:pPr>
        <w:rPr>
          <w:rFonts w:hint="eastAsia"/>
        </w:rPr>
      </w:pPr>
    </w:p>
    <w:p w14:paraId="692C49FC" w14:textId="694DDC31" w:rsidR="008172F1" w:rsidRDefault="008172F1" w:rsidP="008172F1">
      <w:r>
        <w:rPr>
          <w:rFonts w:hint="eastAsia"/>
        </w:rPr>
        <w:t>第２条</w:t>
      </w:r>
      <w:r>
        <w:t>（定義）</w:t>
      </w:r>
    </w:p>
    <w:p w14:paraId="631F26F4" w14:textId="194CDDE9" w:rsidR="008172F1" w:rsidRDefault="008172F1" w:rsidP="008172F1">
      <w:r>
        <w:t>本規程におけるテレワークとは以下の種類のことをいう。</w:t>
      </w:r>
    </w:p>
    <w:p w14:paraId="3D2659C0" w14:textId="3D7CD007" w:rsidR="008172F1" w:rsidRDefault="008172F1" w:rsidP="00723CCB">
      <w:pPr>
        <w:pStyle w:val="a5"/>
        <w:numPr>
          <w:ilvl w:val="0"/>
          <w:numId w:val="2"/>
        </w:numPr>
        <w:ind w:leftChars="0"/>
      </w:pPr>
      <w:r>
        <w:t>在宅勤務</w:t>
      </w:r>
    </w:p>
    <w:p w14:paraId="034DDEF0" w14:textId="1B245DB5" w:rsidR="008172F1" w:rsidRDefault="008172F1" w:rsidP="00723CCB">
      <w:pPr>
        <w:pStyle w:val="a5"/>
        <w:ind w:leftChars="0" w:left="420"/>
      </w:pPr>
      <w:r>
        <w:t>従業員の自宅、その他自宅に準じる場所（会社指定の場所に限る）において情報通信機器イ を利用した業務をいう。</w:t>
      </w:r>
    </w:p>
    <w:p w14:paraId="5D6E5BE7" w14:textId="6803B0A9" w:rsidR="008172F1" w:rsidRDefault="008172F1" w:rsidP="00723CCB">
      <w:pPr>
        <w:pStyle w:val="a5"/>
        <w:numPr>
          <w:ilvl w:val="0"/>
          <w:numId w:val="2"/>
        </w:numPr>
        <w:ind w:leftChars="0"/>
      </w:pPr>
      <w:r>
        <w:t>サテライトオフィス勤務</w:t>
      </w:r>
    </w:p>
    <w:p w14:paraId="6DC88808" w14:textId="13E652FD" w:rsidR="008172F1" w:rsidRDefault="008172F1" w:rsidP="00723CCB">
      <w:pPr>
        <w:pStyle w:val="a5"/>
        <w:ind w:leftChars="0" w:left="420"/>
      </w:pPr>
      <w:r>
        <w:t>会社保有の所属事業場以外の会社専用施設（以下「専用型オフィス」という）または、会社が契約（指定）している他会社所有の共用施設（以下「共用型オフィス」という）において情報通信機器を利用した業務をいう。</w:t>
      </w:r>
    </w:p>
    <w:p w14:paraId="411786F4" w14:textId="54FC3914" w:rsidR="008172F1" w:rsidRDefault="008172F1" w:rsidP="00723CCB">
      <w:pPr>
        <w:pStyle w:val="a5"/>
        <w:numPr>
          <w:ilvl w:val="0"/>
          <w:numId w:val="2"/>
        </w:numPr>
        <w:ind w:leftChars="0"/>
      </w:pPr>
      <w:r>
        <w:t>モバイル勤務</w:t>
      </w:r>
    </w:p>
    <w:p w14:paraId="3EA115C8" w14:textId="198FF1D6" w:rsidR="008172F1" w:rsidRDefault="008172F1" w:rsidP="00723CCB">
      <w:pPr>
        <w:ind w:leftChars="200" w:left="420"/>
      </w:pPr>
      <w:r>
        <w:t>在宅勤務およびサテライトオフィス勤務以外で、かつ会社が指定した情報通信機器等を利用し、社外で行う業務をいう。</w:t>
      </w:r>
    </w:p>
    <w:p w14:paraId="74FC232A" w14:textId="75E68E31" w:rsidR="00E95CE4" w:rsidRDefault="00E95CE4" w:rsidP="008172F1"/>
    <w:p w14:paraId="28E9EB62" w14:textId="7C7EAC0E" w:rsidR="007773F1" w:rsidRPr="007773F1" w:rsidRDefault="007773F1" w:rsidP="007773F1">
      <w:pPr>
        <w:jc w:val="center"/>
        <w:rPr>
          <w:b/>
          <w:bCs/>
          <w:sz w:val="28"/>
          <w:szCs w:val="28"/>
        </w:rPr>
      </w:pPr>
      <w:r w:rsidRPr="007773F1">
        <w:rPr>
          <w:rFonts w:hint="eastAsia"/>
          <w:b/>
          <w:bCs/>
          <w:sz w:val="28"/>
          <w:szCs w:val="28"/>
        </w:rPr>
        <w:t>第</w:t>
      </w:r>
      <w:r w:rsidRPr="007773F1">
        <w:rPr>
          <w:b/>
          <w:bCs/>
          <w:sz w:val="28"/>
          <w:szCs w:val="28"/>
        </w:rPr>
        <w:t>2章 在宅勤務の許可・利用</w:t>
      </w:r>
    </w:p>
    <w:p w14:paraId="2E55AE7D" w14:textId="77777777" w:rsidR="007773F1" w:rsidRDefault="007773F1" w:rsidP="008172F1">
      <w:pPr>
        <w:rPr>
          <w:rFonts w:hint="eastAsia"/>
        </w:rPr>
      </w:pPr>
    </w:p>
    <w:p w14:paraId="1A41B063" w14:textId="69250005" w:rsidR="008172F1" w:rsidRDefault="00E95CE4" w:rsidP="008172F1">
      <w:r>
        <w:rPr>
          <w:rFonts w:hint="eastAsia"/>
        </w:rPr>
        <w:t>第３条</w:t>
      </w:r>
      <w:r w:rsidR="008172F1">
        <w:t>（在宅勤務またはサテライトオフィス勤務の適用者）</w:t>
      </w:r>
    </w:p>
    <w:p w14:paraId="78F47ED4" w14:textId="2865C976" w:rsidR="008172F1" w:rsidRDefault="008172F1" w:rsidP="008172F1">
      <w:r>
        <w:t>以下に掲げる全ての事項を満たす者は、在宅勤務またはサテライトオフィス勤務</w:t>
      </w:r>
      <w:r>
        <w:rPr>
          <w:rFonts w:hint="eastAsia"/>
        </w:rPr>
        <w:t>適用を申請することができる。</w:t>
      </w:r>
      <w:r>
        <w:tab/>
      </w:r>
    </w:p>
    <w:p w14:paraId="56B28A3E" w14:textId="526B5E67" w:rsidR="008172F1" w:rsidRDefault="008172F1" w:rsidP="00723CCB">
      <w:pPr>
        <w:pStyle w:val="a5"/>
        <w:numPr>
          <w:ilvl w:val="0"/>
          <w:numId w:val="3"/>
        </w:numPr>
        <w:ind w:leftChars="0"/>
      </w:pPr>
      <w:r>
        <w:t>テレワーク勤務を希望する勤続１年以上の者</w:t>
      </w:r>
    </w:p>
    <w:p w14:paraId="1A6E56D9" w14:textId="30736375" w:rsidR="008172F1" w:rsidRDefault="008172F1" w:rsidP="00723CCB">
      <w:pPr>
        <w:pStyle w:val="a5"/>
        <w:numPr>
          <w:ilvl w:val="0"/>
          <w:numId w:val="3"/>
        </w:numPr>
        <w:ind w:leftChars="0"/>
      </w:pPr>
      <w:r>
        <w:t>テレワーク勤務で業務に支障がないと</w:t>
      </w:r>
      <w:r w:rsidR="00E95CE4">
        <w:rPr>
          <w:rFonts w:hint="eastAsia"/>
        </w:rPr>
        <w:t>会社</w:t>
      </w:r>
      <w:r>
        <w:t>が認める者</w:t>
      </w:r>
    </w:p>
    <w:p w14:paraId="55BB5F09" w14:textId="006ACDE2" w:rsidR="007773F1" w:rsidRDefault="007773F1" w:rsidP="00723CCB">
      <w:pPr>
        <w:pStyle w:val="a5"/>
        <w:numPr>
          <w:ilvl w:val="0"/>
          <w:numId w:val="3"/>
        </w:numPr>
        <w:ind w:leftChars="0"/>
      </w:pPr>
      <w:r w:rsidRPr="007773F1">
        <w:rPr>
          <w:rFonts w:hint="eastAsia"/>
        </w:rPr>
        <w:t>自宅の執務環境、セキュリティ環境、家族の理解のいずれも適正と認められる者</w:t>
      </w:r>
    </w:p>
    <w:p w14:paraId="3B7FB8BB" w14:textId="2C6D3500" w:rsidR="002A3750" w:rsidRDefault="002A3750" w:rsidP="002A3750">
      <w:r>
        <w:rPr>
          <w:rFonts w:hint="eastAsia"/>
        </w:rPr>
        <w:t>２．</w:t>
      </w:r>
      <w:r>
        <w:t>在宅勤務</w:t>
      </w:r>
      <w:r w:rsidRPr="002A3750">
        <w:rPr>
          <w:rFonts w:hint="eastAsia"/>
        </w:rPr>
        <w:t>またはサテライトオフィス勤務</w:t>
      </w:r>
      <w:r>
        <w:t>を希望する者は、所定の許可申請書に必要事項を記入の上、1週間前までに</w:t>
      </w:r>
      <w:r>
        <w:rPr>
          <w:rFonts w:hint="eastAsia"/>
        </w:rPr>
        <w:t>会社</w:t>
      </w:r>
      <w:r>
        <w:t>から許可を受けなければならない。</w:t>
      </w:r>
    </w:p>
    <w:p w14:paraId="6C51646A" w14:textId="77777777" w:rsidR="002A3750" w:rsidRDefault="002A3750" w:rsidP="002A3750">
      <w:r>
        <w:rPr>
          <w:rFonts w:hint="eastAsia"/>
        </w:rPr>
        <w:t>３．</w:t>
      </w:r>
      <w:r>
        <w:t>会社は、業務上その他の事由により、前項による在宅勤務</w:t>
      </w:r>
      <w:r w:rsidRPr="002A3750">
        <w:rPr>
          <w:rFonts w:hint="eastAsia"/>
        </w:rPr>
        <w:t>またはサテライトオフィス勤務</w:t>
      </w:r>
      <w:r>
        <w:t xml:space="preserve">の許可を取り消すことがある。 </w:t>
      </w:r>
    </w:p>
    <w:p w14:paraId="2DDE9F33" w14:textId="349D2608" w:rsidR="002A3750" w:rsidRDefault="002A3750" w:rsidP="002A3750">
      <w:r>
        <w:rPr>
          <w:rFonts w:hint="eastAsia"/>
        </w:rPr>
        <w:t>４．</w:t>
      </w:r>
      <w:r>
        <w:t>第2項により在宅勤務</w:t>
      </w:r>
      <w:r w:rsidRPr="002A3750">
        <w:rPr>
          <w:rFonts w:hint="eastAsia"/>
        </w:rPr>
        <w:t>またはサテライトオフィス勤務</w:t>
      </w:r>
      <w:r>
        <w:t>の許可を受けた者が在宅勤務</w:t>
      </w:r>
      <w:r w:rsidRPr="002A3750">
        <w:rPr>
          <w:rFonts w:hint="eastAsia"/>
        </w:rPr>
        <w:t>またはサテライトオフィス勤務</w:t>
      </w:r>
      <w:r>
        <w:t>を行う場合は、前日までに</w:t>
      </w:r>
      <w:r>
        <w:rPr>
          <w:rFonts w:hint="eastAsia"/>
        </w:rPr>
        <w:t>会社</w:t>
      </w:r>
      <w:r>
        <w:t>へ利用を届け出ること。</w:t>
      </w:r>
    </w:p>
    <w:p w14:paraId="7936E484" w14:textId="2D79A7D0" w:rsidR="008172F1" w:rsidRDefault="00E95CE4" w:rsidP="008172F1">
      <w:r>
        <w:rPr>
          <w:rFonts w:hint="eastAsia"/>
        </w:rPr>
        <w:lastRenderedPageBreak/>
        <w:t>第４条</w:t>
      </w:r>
      <w:r w:rsidR="008172F1">
        <w:rPr>
          <w:rFonts w:hint="eastAsia"/>
        </w:rPr>
        <w:t>（モバイル勤務の適用者）</w:t>
      </w:r>
    </w:p>
    <w:p w14:paraId="49E99975" w14:textId="6044A210" w:rsidR="008172F1" w:rsidRDefault="008172F1" w:rsidP="008172F1">
      <w:r>
        <w:t>モバイル勤務の適用者は、</w:t>
      </w:r>
      <w:r w:rsidR="002A3750">
        <w:rPr>
          <w:rFonts w:hint="eastAsia"/>
        </w:rPr>
        <w:t>原則として</w:t>
      </w:r>
      <w:r>
        <w:t>会社が決定し、業務として命ずる。</w:t>
      </w:r>
      <w:r w:rsidR="002A3750">
        <w:rPr>
          <w:rFonts w:hint="eastAsia"/>
        </w:rPr>
        <w:t>なお個人で申請の場合は以下の基準を満たさなければならない。</w:t>
      </w:r>
    </w:p>
    <w:p w14:paraId="782D69B5" w14:textId="630B9E03" w:rsidR="002A3750" w:rsidRDefault="002A3750" w:rsidP="002A3750">
      <w:pPr>
        <w:pStyle w:val="a5"/>
        <w:numPr>
          <w:ilvl w:val="0"/>
          <w:numId w:val="9"/>
        </w:numPr>
        <w:ind w:leftChars="0"/>
      </w:pPr>
      <w:r>
        <w:t>テレワーク勤務を希望する勤続１年以上の者</w:t>
      </w:r>
    </w:p>
    <w:p w14:paraId="013D34B3" w14:textId="21CF49E7" w:rsidR="002A3750" w:rsidRDefault="002A3750" w:rsidP="002A3750">
      <w:pPr>
        <w:pStyle w:val="a5"/>
        <w:numPr>
          <w:ilvl w:val="0"/>
          <w:numId w:val="9"/>
        </w:numPr>
        <w:ind w:leftChars="0"/>
      </w:pPr>
      <w:r>
        <w:t>テレワーク勤務で業務に支障がないと会社が認める者</w:t>
      </w:r>
    </w:p>
    <w:p w14:paraId="1C356FF6" w14:textId="77777777" w:rsidR="002A3750" w:rsidRDefault="002A3750" w:rsidP="002A3750">
      <w:pPr>
        <w:pStyle w:val="a5"/>
        <w:numPr>
          <w:ilvl w:val="0"/>
          <w:numId w:val="9"/>
        </w:numPr>
        <w:ind w:leftChars="0"/>
      </w:pPr>
      <w:r>
        <w:t>自宅の執務環境、セキュリティ環境、家族の理解のいずれも適正と認められる者</w:t>
      </w:r>
    </w:p>
    <w:p w14:paraId="6F123D61" w14:textId="6836D397" w:rsidR="002A3750" w:rsidRDefault="002A3750" w:rsidP="002A3750">
      <w:r>
        <w:rPr>
          <w:rFonts w:hint="eastAsia"/>
        </w:rPr>
        <w:t>２．</w:t>
      </w:r>
      <w:r w:rsidRPr="002A3750">
        <w:rPr>
          <w:rFonts w:hint="eastAsia"/>
        </w:rPr>
        <w:t>モバイル勤務</w:t>
      </w:r>
      <w:r>
        <w:rPr>
          <w:rFonts w:hint="eastAsia"/>
        </w:rPr>
        <w:t>を希望する者は、所定の許可申請書に必要事項を記入の上、</w:t>
      </w:r>
      <w:r>
        <w:t>1週間前までに会社から許可を受けなければならない。</w:t>
      </w:r>
    </w:p>
    <w:p w14:paraId="29C9AD1F" w14:textId="0107D8CC" w:rsidR="002A3750" w:rsidRDefault="002A3750" w:rsidP="002A3750">
      <w:r>
        <w:rPr>
          <w:rFonts w:hint="eastAsia"/>
        </w:rPr>
        <w:t>３．会社は、業務上その他の事由により、前項による</w:t>
      </w:r>
      <w:r w:rsidRPr="002A3750">
        <w:rPr>
          <w:rFonts w:hint="eastAsia"/>
        </w:rPr>
        <w:t>モバイル勤務</w:t>
      </w:r>
      <w:r>
        <w:rPr>
          <w:rFonts w:hint="eastAsia"/>
        </w:rPr>
        <w:t>の許可を取り消すことがある。</w:t>
      </w:r>
      <w:r>
        <w:t xml:space="preserve"> </w:t>
      </w:r>
    </w:p>
    <w:p w14:paraId="315A7BA2" w14:textId="5F8658DD" w:rsidR="002A3750" w:rsidRDefault="002A3750" w:rsidP="002A3750">
      <w:pPr>
        <w:rPr>
          <w:rFonts w:hint="eastAsia"/>
        </w:rPr>
      </w:pPr>
      <w:r>
        <w:rPr>
          <w:rFonts w:hint="eastAsia"/>
        </w:rPr>
        <w:t>４．第</w:t>
      </w:r>
      <w:r w:rsidR="00075D99">
        <w:rPr>
          <w:rFonts w:hint="eastAsia"/>
        </w:rPr>
        <w:t>２</w:t>
      </w:r>
      <w:r>
        <w:t>項により</w:t>
      </w:r>
      <w:r w:rsidR="00075D99" w:rsidRPr="00075D99">
        <w:rPr>
          <w:rFonts w:hint="eastAsia"/>
        </w:rPr>
        <w:t>モバイル勤務</w:t>
      </w:r>
      <w:r>
        <w:t>の許可を受けた者が</w:t>
      </w:r>
      <w:r w:rsidR="00075D99" w:rsidRPr="00075D99">
        <w:rPr>
          <w:rFonts w:hint="eastAsia"/>
        </w:rPr>
        <w:t>モバイル勤務</w:t>
      </w:r>
      <w:r>
        <w:t>を行う場合は、前日までに会社へ利用を届け出ること。</w:t>
      </w:r>
    </w:p>
    <w:p w14:paraId="43B2E4FD" w14:textId="77777777" w:rsidR="00E95CE4" w:rsidRDefault="00E95CE4" w:rsidP="008172F1"/>
    <w:p w14:paraId="1E7DAC17" w14:textId="0FE2557C" w:rsidR="008172F1" w:rsidRDefault="00E95CE4" w:rsidP="008172F1">
      <w:r>
        <w:rPr>
          <w:rFonts w:hint="eastAsia"/>
        </w:rPr>
        <w:t>第５条</w:t>
      </w:r>
      <w:r w:rsidR="008172F1">
        <w:rPr>
          <w:rFonts w:hint="eastAsia"/>
        </w:rPr>
        <w:t>（在宅勤務またはサテライトオフィス勤務の許可基準）</w:t>
      </w:r>
    </w:p>
    <w:p w14:paraId="638EEA45" w14:textId="51613E5B" w:rsidR="008172F1" w:rsidRDefault="008172F1" w:rsidP="008172F1">
      <w:r>
        <w:t>在宅勤務またはサテライトオフィス勤務適用申請者に対して、会社は以下の項目</w:t>
      </w:r>
      <w:r>
        <w:rPr>
          <w:rFonts w:hint="eastAsia"/>
        </w:rPr>
        <w:t>について一定の基準を満たした者に許可する。</w:t>
      </w:r>
    </w:p>
    <w:p w14:paraId="7CBE54C5" w14:textId="76952B53" w:rsidR="008172F1" w:rsidRDefault="008172F1" w:rsidP="00723CCB">
      <w:pPr>
        <w:pStyle w:val="a5"/>
        <w:numPr>
          <w:ilvl w:val="0"/>
          <w:numId w:val="4"/>
        </w:numPr>
        <w:ind w:leftChars="0"/>
      </w:pPr>
      <w:r>
        <w:t>業務の成果</w:t>
      </w:r>
    </w:p>
    <w:p w14:paraId="6A2AC3C2" w14:textId="52E0540A" w:rsidR="008172F1" w:rsidRDefault="008172F1" w:rsidP="00723CCB">
      <w:pPr>
        <w:pStyle w:val="a5"/>
        <w:ind w:leftChars="0" w:left="420"/>
      </w:pPr>
      <w:r>
        <w:rPr>
          <w:rFonts w:hint="eastAsia"/>
        </w:rPr>
        <w:t>会社が指示または承認した業務を事業所勤務の場合と同等以上の成果を出すことができると認められること</w:t>
      </w:r>
    </w:p>
    <w:p w14:paraId="05A4D587" w14:textId="210B8A81" w:rsidR="008172F1" w:rsidRDefault="008172F1" w:rsidP="00723CCB">
      <w:pPr>
        <w:pStyle w:val="a5"/>
        <w:numPr>
          <w:ilvl w:val="0"/>
          <w:numId w:val="4"/>
        </w:numPr>
        <w:ind w:leftChars="0"/>
      </w:pPr>
      <w:r>
        <w:t>作業環境(執務空間、</w:t>
      </w:r>
      <w:r w:rsidR="00723CCB">
        <w:rPr>
          <w:rFonts w:hint="eastAsia"/>
        </w:rPr>
        <w:t>デスク</w:t>
      </w:r>
      <w:r>
        <w:t>、イス、照明、インターネット環境)が整えられること</w:t>
      </w:r>
    </w:p>
    <w:p w14:paraId="1FA04CAC" w14:textId="5EC772E4" w:rsidR="008172F1" w:rsidRDefault="008172F1" w:rsidP="00723CCB">
      <w:r>
        <w:rPr>
          <w:rFonts w:hint="eastAsia"/>
        </w:rPr>
        <w:t>〈在宅勤務</w:t>
      </w:r>
      <w:r w:rsidR="00723CCB">
        <w:rPr>
          <w:rFonts w:hint="eastAsia"/>
        </w:rPr>
        <w:t>の場合</w:t>
      </w:r>
      <w:r>
        <w:rPr>
          <w:rFonts w:hint="eastAsia"/>
        </w:rPr>
        <w:t>〉</w:t>
      </w:r>
    </w:p>
    <w:p w14:paraId="63AA37E7" w14:textId="04AA676F" w:rsidR="008172F1" w:rsidRDefault="008172F1" w:rsidP="00723CCB">
      <w:pPr>
        <w:pStyle w:val="a5"/>
        <w:numPr>
          <w:ilvl w:val="0"/>
          <w:numId w:val="5"/>
        </w:numPr>
        <w:ind w:leftChars="0"/>
      </w:pPr>
      <w:r>
        <w:rPr>
          <w:rFonts w:hint="eastAsia"/>
        </w:rPr>
        <w:t>適正な姿勢が保たれること</w:t>
      </w:r>
    </w:p>
    <w:p w14:paraId="142F7575" w14:textId="3A0FA466" w:rsidR="008172F1" w:rsidRDefault="008172F1" w:rsidP="00723CCB">
      <w:pPr>
        <w:pStyle w:val="a5"/>
        <w:numPr>
          <w:ilvl w:val="0"/>
          <w:numId w:val="5"/>
        </w:numPr>
        <w:ind w:leftChars="0"/>
      </w:pPr>
      <w:r>
        <w:rPr>
          <w:rFonts w:hint="eastAsia"/>
        </w:rPr>
        <w:t>適度な明るさが確保できていること</w:t>
      </w:r>
    </w:p>
    <w:p w14:paraId="7BB9C97D" w14:textId="62CC480D" w:rsidR="008172F1" w:rsidRDefault="008172F1" w:rsidP="00723CCB">
      <w:pPr>
        <w:pStyle w:val="a5"/>
        <w:numPr>
          <w:ilvl w:val="0"/>
          <w:numId w:val="5"/>
        </w:numPr>
        <w:ind w:leftChars="0"/>
      </w:pPr>
      <w:r>
        <w:rPr>
          <w:rFonts w:hint="eastAsia"/>
        </w:rPr>
        <w:t>生活空間とは区別ができていること</w:t>
      </w:r>
    </w:p>
    <w:p w14:paraId="2173C543" w14:textId="65617F9C" w:rsidR="008172F1" w:rsidRDefault="008172F1" w:rsidP="00723CCB">
      <w:r>
        <w:rPr>
          <w:rFonts w:hint="eastAsia"/>
        </w:rPr>
        <w:t>〈サテライトオフィス勤務</w:t>
      </w:r>
      <w:r w:rsidR="00723CCB">
        <w:rPr>
          <w:rFonts w:hint="eastAsia"/>
        </w:rPr>
        <w:t>の場合</w:t>
      </w:r>
      <w:r>
        <w:rPr>
          <w:rFonts w:hint="eastAsia"/>
        </w:rPr>
        <w:t>〉</w:t>
      </w:r>
    </w:p>
    <w:p w14:paraId="716350C3" w14:textId="67F048E5" w:rsidR="008172F1" w:rsidRDefault="008172F1" w:rsidP="00075D99">
      <w:pPr>
        <w:pStyle w:val="a5"/>
        <w:numPr>
          <w:ilvl w:val="0"/>
          <w:numId w:val="10"/>
        </w:numPr>
        <w:ind w:leftChars="0"/>
      </w:pPr>
      <w:r>
        <w:rPr>
          <w:rFonts w:hint="eastAsia"/>
        </w:rPr>
        <w:t>会社が契約もしくは指定した場所で作業すること</w:t>
      </w:r>
    </w:p>
    <w:p w14:paraId="0A1E363D" w14:textId="79E260B0" w:rsidR="008172F1" w:rsidRDefault="008172F1" w:rsidP="00723CCB">
      <w:pPr>
        <w:pStyle w:val="a5"/>
        <w:numPr>
          <w:ilvl w:val="0"/>
          <w:numId w:val="4"/>
        </w:numPr>
        <w:ind w:leftChars="0"/>
      </w:pPr>
      <w:r>
        <w:t>会社との連絡方法</w:t>
      </w:r>
    </w:p>
    <w:p w14:paraId="44137D21" w14:textId="7ED383D2" w:rsidR="008172F1" w:rsidRDefault="008172F1" w:rsidP="00723CCB">
      <w:pPr>
        <w:pStyle w:val="a5"/>
        <w:numPr>
          <w:ilvl w:val="0"/>
          <w:numId w:val="6"/>
        </w:numPr>
        <w:ind w:leftChars="0"/>
      </w:pPr>
      <w:r>
        <w:rPr>
          <w:rFonts w:hint="eastAsia"/>
        </w:rPr>
        <w:t>始業時刻、終業時刻、業務内容など業務の進捗情報を会社が指定した方法（電話、グループウェア、電子メール等）により適宜会社に報告できること</w:t>
      </w:r>
    </w:p>
    <w:p w14:paraId="3AB432F4" w14:textId="3D22345A" w:rsidR="008172F1" w:rsidRDefault="008172F1" w:rsidP="00723CCB">
      <w:pPr>
        <w:pStyle w:val="a5"/>
        <w:numPr>
          <w:ilvl w:val="0"/>
          <w:numId w:val="6"/>
        </w:numPr>
        <w:ind w:leftChars="0"/>
      </w:pPr>
      <w:r>
        <w:rPr>
          <w:rFonts w:hint="eastAsia"/>
        </w:rPr>
        <w:t>業務報告及び会議出席など、会社が指定する日に会社に出勤できること</w:t>
      </w:r>
    </w:p>
    <w:p w14:paraId="2E139DEC" w14:textId="523DD31E" w:rsidR="008172F1" w:rsidRDefault="008172F1" w:rsidP="00723CCB">
      <w:pPr>
        <w:pStyle w:val="a5"/>
        <w:numPr>
          <w:ilvl w:val="0"/>
          <w:numId w:val="4"/>
        </w:numPr>
        <w:ind w:leftChars="0"/>
      </w:pPr>
      <w:r>
        <w:t>自律的な制度運用を行うことができること</w:t>
      </w:r>
    </w:p>
    <w:p w14:paraId="419E3410" w14:textId="6CA5D1E8" w:rsidR="008172F1" w:rsidRDefault="008172F1" w:rsidP="00723CCB">
      <w:pPr>
        <w:pStyle w:val="a5"/>
        <w:numPr>
          <w:ilvl w:val="0"/>
          <w:numId w:val="7"/>
        </w:numPr>
        <w:ind w:leftChars="0"/>
      </w:pPr>
      <w:r>
        <w:rPr>
          <w:rFonts w:hint="eastAsia"/>
        </w:rPr>
        <w:t>テレワーク勤務の趣旨をよく理解し、効率的な業務遂行を心がけ、家庭生活等との配分を考えながら自らの勤務時間を管理することができること</w:t>
      </w:r>
    </w:p>
    <w:p w14:paraId="3CAE48A7" w14:textId="54A481E2" w:rsidR="00E95CE4" w:rsidRDefault="00E95CE4" w:rsidP="008172F1"/>
    <w:p w14:paraId="4C8E9C2F" w14:textId="042AD86A" w:rsidR="00075D99" w:rsidRDefault="00075D99" w:rsidP="00075D99">
      <w:r>
        <w:rPr>
          <w:rFonts w:hint="eastAsia"/>
        </w:rPr>
        <w:t>第６条</w:t>
      </w:r>
      <w:r>
        <w:t>(在宅勤務時</w:t>
      </w:r>
      <w:r w:rsidRPr="00075D99">
        <w:rPr>
          <w:rFonts w:hint="eastAsia"/>
        </w:rPr>
        <w:t>またはサテライトオフィス勤務</w:t>
      </w:r>
      <w:r>
        <w:rPr>
          <w:rFonts w:hint="eastAsia"/>
        </w:rPr>
        <w:t>時</w:t>
      </w:r>
      <w:r>
        <w:t xml:space="preserve">の服務規律) </w:t>
      </w:r>
    </w:p>
    <w:p w14:paraId="160A8381" w14:textId="6E7C777D" w:rsidR="00075D99" w:rsidRDefault="00075D99" w:rsidP="00075D99">
      <w:r>
        <w:rPr>
          <w:rFonts w:hint="eastAsia"/>
        </w:rPr>
        <w:t>１．</w:t>
      </w:r>
      <w:r>
        <w:t>在宅勤務</w:t>
      </w:r>
      <w:r w:rsidRPr="00075D99">
        <w:rPr>
          <w:rFonts w:hint="eastAsia"/>
        </w:rPr>
        <w:t>またはサテライトオフィス勤務</w:t>
      </w:r>
      <w:r>
        <w:t>に従事する者(以下「在宅勤務者</w:t>
      </w:r>
      <w:r>
        <w:rPr>
          <w:rFonts w:hint="eastAsia"/>
        </w:rPr>
        <w:t>等</w:t>
      </w:r>
      <w:r>
        <w:t>」という</w:t>
      </w:r>
      <w:r>
        <w:rPr>
          <w:rFonts w:hint="eastAsia"/>
        </w:rPr>
        <w:t>)</w:t>
      </w:r>
      <w:r>
        <w:t>は</w:t>
      </w:r>
      <w:r>
        <w:lastRenderedPageBreak/>
        <w:t>次に定める事項を遵守しなければならない。</w:t>
      </w:r>
    </w:p>
    <w:p w14:paraId="2C63A9D5" w14:textId="454D7EDC" w:rsidR="00075D99" w:rsidRDefault="00075D99" w:rsidP="00075D99">
      <w:pPr>
        <w:pStyle w:val="a5"/>
        <w:numPr>
          <w:ilvl w:val="0"/>
          <w:numId w:val="11"/>
        </w:numPr>
        <w:ind w:leftChars="0"/>
      </w:pPr>
      <w:r>
        <w:t>在宅勤務の際に所定の手続に従って持ち出した会社の情報及び作成した成果物を第三 者が閲覧、コピー等しないよう最大の注意を払うこと。</w:t>
      </w:r>
    </w:p>
    <w:p w14:paraId="06770C2D" w14:textId="3751E23D" w:rsidR="00075D99" w:rsidRDefault="00075D99" w:rsidP="00075D99">
      <w:pPr>
        <w:pStyle w:val="a5"/>
        <w:numPr>
          <w:ilvl w:val="0"/>
          <w:numId w:val="11"/>
        </w:numPr>
        <w:ind w:leftChars="0"/>
      </w:pPr>
      <w:r>
        <w:t>在宅勤務中は業務に専念すること。</w:t>
      </w:r>
    </w:p>
    <w:p w14:paraId="201ACBE1" w14:textId="297C125E" w:rsidR="00075D99" w:rsidRDefault="00075D99" w:rsidP="00075D99">
      <w:pPr>
        <w:pStyle w:val="a5"/>
        <w:numPr>
          <w:ilvl w:val="0"/>
          <w:numId w:val="11"/>
        </w:numPr>
        <w:ind w:leftChars="0"/>
      </w:pPr>
      <w:r>
        <w:t>第1号に定める情報及び成果物は紛失、毀損しないように丁寧に取扱い、セキュリティガイドラインに準じた確実な方法で保管・管理しなければならないこと。</w:t>
      </w:r>
    </w:p>
    <w:p w14:paraId="3F0C2CB0" w14:textId="13828F9D" w:rsidR="00075D99" w:rsidRDefault="00075D99" w:rsidP="00075D99">
      <w:pPr>
        <w:pStyle w:val="a5"/>
        <w:numPr>
          <w:ilvl w:val="0"/>
          <w:numId w:val="11"/>
        </w:numPr>
        <w:ind w:leftChars="0"/>
      </w:pPr>
      <w:r>
        <w:t xml:space="preserve">在宅勤務中は自宅以外の場所で業務を行ってはならないこと。 </w:t>
      </w:r>
    </w:p>
    <w:p w14:paraId="46179B16" w14:textId="1A4EB044" w:rsidR="00075D99" w:rsidRDefault="00075D99" w:rsidP="00075D99">
      <w:pPr>
        <w:pStyle w:val="a5"/>
        <w:numPr>
          <w:ilvl w:val="0"/>
          <w:numId w:val="11"/>
        </w:numPr>
        <w:ind w:leftChars="0"/>
      </w:pPr>
      <w:r>
        <w:t>在宅勤務の実施に当たっては、会社情報の取扱いに関し、セキュリティガイドライン及び関連規程類を遵守すること。</w:t>
      </w:r>
    </w:p>
    <w:p w14:paraId="6EAB5621" w14:textId="3E141CEF" w:rsidR="00075D99" w:rsidRDefault="00075D99" w:rsidP="008172F1"/>
    <w:p w14:paraId="24A6DADC" w14:textId="79B07A8D" w:rsidR="00075D99" w:rsidRPr="005A68A0" w:rsidRDefault="005A68A0" w:rsidP="005A68A0">
      <w:pPr>
        <w:jc w:val="center"/>
        <w:rPr>
          <w:b/>
          <w:bCs/>
          <w:sz w:val="28"/>
          <w:szCs w:val="28"/>
        </w:rPr>
      </w:pPr>
      <w:r w:rsidRPr="005A68A0">
        <w:rPr>
          <w:rFonts w:hint="eastAsia"/>
          <w:b/>
          <w:bCs/>
          <w:sz w:val="28"/>
          <w:szCs w:val="28"/>
        </w:rPr>
        <w:t>第</w:t>
      </w:r>
      <w:r w:rsidRPr="005A68A0">
        <w:rPr>
          <w:b/>
          <w:bCs/>
          <w:sz w:val="28"/>
          <w:szCs w:val="28"/>
        </w:rPr>
        <w:t>3章 在宅勤務時の労働時間等</w:t>
      </w:r>
    </w:p>
    <w:p w14:paraId="6B0BC5D3" w14:textId="77777777" w:rsidR="005A68A0" w:rsidRDefault="005A68A0" w:rsidP="008172F1">
      <w:pPr>
        <w:rPr>
          <w:rFonts w:hint="eastAsia"/>
        </w:rPr>
      </w:pPr>
    </w:p>
    <w:p w14:paraId="470EB4FD" w14:textId="409C96AF" w:rsidR="008172F1" w:rsidRDefault="00E95CE4" w:rsidP="008172F1">
      <w:r>
        <w:rPr>
          <w:rFonts w:hint="eastAsia"/>
        </w:rPr>
        <w:t>第</w:t>
      </w:r>
      <w:r w:rsidR="005A68A0">
        <w:rPr>
          <w:rFonts w:hint="eastAsia"/>
        </w:rPr>
        <w:t>7</w:t>
      </w:r>
      <w:r>
        <w:rPr>
          <w:rFonts w:hint="eastAsia"/>
        </w:rPr>
        <w:t>条</w:t>
      </w:r>
      <w:r w:rsidR="008172F1">
        <w:rPr>
          <w:rFonts w:hint="eastAsia"/>
        </w:rPr>
        <w:t>（労働時間）</w:t>
      </w:r>
    </w:p>
    <w:p w14:paraId="1B54AECA" w14:textId="4C622773" w:rsidR="008172F1" w:rsidRDefault="00E95CE4" w:rsidP="008172F1">
      <w:pPr>
        <w:rPr>
          <w:rFonts w:hint="eastAsia"/>
        </w:rPr>
      </w:pPr>
      <w:r>
        <w:rPr>
          <w:rFonts w:hint="eastAsia"/>
        </w:rPr>
        <w:t>労働時間については、原則として午前〇時から午後〇時までとする。</w:t>
      </w:r>
    </w:p>
    <w:p w14:paraId="1AC24EA1" w14:textId="0E91AA43" w:rsidR="008172F1" w:rsidRDefault="00E95CE4" w:rsidP="008172F1">
      <w:r>
        <w:rPr>
          <w:rFonts w:hint="eastAsia"/>
        </w:rPr>
        <w:t>２．</w:t>
      </w:r>
      <w:r w:rsidR="008172F1">
        <w:t>育児や介護、通院を必要とする者が所属長の承認を得た場合は、休憩時間とは別途、業務の中断を認める。</w:t>
      </w:r>
    </w:p>
    <w:p w14:paraId="2B4F48C3" w14:textId="07727468" w:rsidR="008172F1" w:rsidRDefault="00E95CE4" w:rsidP="008172F1">
      <w:r>
        <w:rPr>
          <w:rFonts w:hint="eastAsia"/>
        </w:rPr>
        <w:t>３．</w:t>
      </w:r>
      <w:r w:rsidR="008172F1">
        <w:t>業務の中断について、一定時間の離席がある場合は都度、グループウェア、電子メールにより報告する。</w:t>
      </w:r>
    </w:p>
    <w:p w14:paraId="1BA72540" w14:textId="3F2EF0A1" w:rsidR="008172F1" w:rsidRDefault="00E95CE4" w:rsidP="008172F1">
      <w:r>
        <w:rPr>
          <w:rFonts w:hint="eastAsia"/>
        </w:rPr>
        <w:t>４．</w:t>
      </w:r>
      <w:r w:rsidR="008172F1">
        <w:t>育児・介護短時間勤務制度の適用を可能とする。</w:t>
      </w:r>
    </w:p>
    <w:p w14:paraId="764CDBDE" w14:textId="524D9DA0" w:rsidR="008172F1" w:rsidRDefault="00E95CE4" w:rsidP="008172F1">
      <w:r>
        <w:rPr>
          <w:rFonts w:hint="eastAsia"/>
        </w:rPr>
        <w:t>５．</w:t>
      </w:r>
      <w:r w:rsidR="008172F1">
        <w:t>所定外労働・深夜労働（午後 10 時</w:t>
      </w:r>
      <w:r w:rsidR="008172F1">
        <w:rPr>
          <w:rFonts w:hint="eastAsia"/>
        </w:rPr>
        <w:t>〜午前</w:t>
      </w:r>
      <w:r w:rsidR="008172F1">
        <w:t xml:space="preserve"> 5 時）については事前に承認を必要とし、個人の判断で行った時間外労働及び休日労働にかかわる賃金は、会社は原則として支払わない。午後 10 時～午前 5 時までの深夜労働については、労働条件で深夜業務の定めがあり、かつ、所属長の承認を得ている者のみ許可する。事前に承認及び許可のない深夜労働は認めない。また、事前に承認を得ず、個人の判断で行った深夜労働にかかわる賃金は、会社は原則として支払わない。</w:t>
      </w:r>
    </w:p>
    <w:p w14:paraId="06A4EC1A" w14:textId="00026748" w:rsidR="005A68A0" w:rsidRDefault="005A68A0" w:rsidP="008172F1"/>
    <w:p w14:paraId="7D083572" w14:textId="6B2AF229" w:rsidR="005A68A0" w:rsidRDefault="005A68A0" w:rsidP="005A68A0">
      <w:r>
        <w:rPr>
          <w:rFonts w:hint="eastAsia"/>
        </w:rPr>
        <w:t>第８条</w:t>
      </w:r>
      <w:r>
        <w:t xml:space="preserve">(休憩時間) </w:t>
      </w:r>
    </w:p>
    <w:p w14:paraId="3EF76048" w14:textId="2A11CABE" w:rsidR="005A68A0" w:rsidRDefault="005A68A0" w:rsidP="005A68A0">
      <w:r>
        <w:t>在宅勤務者の休憩時間については、就業規則第〇条の定めるところによる。</w:t>
      </w:r>
    </w:p>
    <w:p w14:paraId="33358C63" w14:textId="77777777" w:rsidR="005A68A0" w:rsidRDefault="005A68A0" w:rsidP="005A68A0"/>
    <w:p w14:paraId="285790D3" w14:textId="4E175250" w:rsidR="005A68A0" w:rsidRDefault="005A68A0" w:rsidP="005A68A0">
      <w:r>
        <w:rPr>
          <w:rFonts w:hint="eastAsia"/>
        </w:rPr>
        <w:t>第９条</w:t>
      </w:r>
      <w:r>
        <w:t>(所定休日)</w:t>
      </w:r>
    </w:p>
    <w:p w14:paraId="375D7927" w14:textId="4E958957" w:rsidR="005A68A0" w:rsidRDefault="005A68A0" w:rsidP="005A68A0">
      <w:pPr>
        <w:rPr>
          <w:rFonts w:hint="eastAsia"/>
        </w:rPr>
      </w:pPr>
      <w:r>
        <w:t>在宅勤務者の休日については、就業規則第○条の定めるところによる。</w:t>
      </w:r>
    </w:p>
    <w:p w14:paraId="17FDA570" w14:textId="77777777" w:rsidR="005A68A0" w:rsidRDefault="005A68A0" w:rsidP="005A68A0"/>
    <w:p w14:paraId="78C06C1C" w14:textId="40E02938" w:rsidR="005A68A0" w:rsidRDefault="005A68A0" w:rsidP="005A68A0">
      <w:r>
        <w:rPr>
          <w:rFonts w:hint="eastAsia"/>
        </w:rPr>
        <w:t>第10条</w:t>
      </w:r>
      <w:r>
        <w:t xml:space="preserve">(欠勤等) </w:t>
      </w:r>
    </w:p>
    <w:p w14:paraId="090077BE" w14:textId="12119946" w:rsidR="005A68A0" w:rsidRDefault="005A68A0" w:rsidP="005A68A0">
      <w:r>
        <w:t>在宅勤務者が、欠勤をし、又は勤務時間中に私用のために勤務を一部中断する場合は、事前に申し出て許可を得なくてはならない。ただし、やむを得ない事情で事前に申し出ることが</w:t>
      </w:r>
      <w:r>
        <w:lastRenderedPageBreak/>
        <w:t xml:space="preserve">できなかった場合は、事後速やかに届け出なければならない。 </w:t>
      </w:r>
    </w:p>
    <w:p w14:paraId="71FE7A61" w14:textId="48C7633C" w:rsidR="005A68A0" w:rsidRDefault="005A68A0" w:rsidP="005A68A0">
      <w:r>
        <w:rPr>
          <w:rFonts w:hint="eastAsia"/>
        </w:rPr>
        <w:t>２．</w:t>
      </w:r>
      <w:r>
        <w:t>前項の欠勤、私用外出の賃金については</w:t>
      </w:r>
      <w:r>
        <w:rPr>
          <w:rFonts w:hint="eastAsia"/>
        </w:rPr>
        <w:t>賃金</w:t>
      </w:r>
      <w:r>
        <w:t>規程第○条の定めるところによる。</w:t>
      </w:r>
    </w:p>
    <w:p w14:paraId="7740F3B8" w14:textId="77777777" w:rsidR="005A68A0" w:rsidRPr="005A68A0" w:rsidRDefault="005A68A0" w:rsidP="008172F1">
      <w:pPr>
        <w:rPr>
          <w:rFonts w:hint="eastAsia"/>
        </w:rPr>
      </w:pPr>
    </w:p>
    <w:p w14:paraId="7D9BC8C2" w14:textId="3BB87782" w:rsidR="008172F1" w:rsidRPr="005A68A0" w:rsidRDefault="005A68A0" w:rsidP="005A68A0">
      <w:pPr>
        <w:jc w:val="center"/>
        <w:rPr>
          <w:b/>
          <w:bCs/>
          <w:sz w:val="28"/>
          <w:szCs w:val="28"/>
        </w:rPr>
      </w:pPr>
      <w:r w:rsidRPr="005A68A0">
        <w:rPr>
          <w:rFonts w:hint="eastAsia"/>
          <w:b/>
          <w:bCs/>
          <w:sz w:val="28"/>
          <w:szCs w:val="28"/>
        </w:rPr>
        <w:t>第</w:t>
      </w:r>
      <w:r w:rsidRPr="005A68A0">
        <w:rPr>
          <w:b/>
          <w:bCs/>
          <w:sz w:val="28"/>
          <w:szCs w:val="28"/>
        </w:rPr>
        <w:t>4章 在宅勤務時の勤務等</w:t>
      </w:r>
    </w:p>
    <w:p w14:paraId="5A2E0E44" w14:textId="77777777" w:rsidR="008172F1" w:rsidRDefault="008172F1" w:rsidP="008172F1"/>
    <w:p w14:paraId="33E62CAE" w14:textId="234497C7" w:rsidR="008172F1" w:rsidRDefault="003347B4" w:rsidP="008172F1">
      <w:r>
        <w:rPr>
          <w:rFonts w:hint="eastAsia"/>
        </w:rPr>
        <w:t>第</w:t>
      </w:r>
      <w:r w:rsidR="005A68A0">
        <w:rPr>
          <w:rFonts w:hint="eastAsia"/>
        </w:rPr>
        <w:t>1</w:t>
      </w:r>
      <w:r w:rsidR="005A68A0">
        <w:t>1</w:t>
      </w:r>
      <w:r>
        <w:rPr>
          <w:rFonts w:hint="eastAsia"/>
        </w:rPr>
        <w:t>条</w:t>
      </w:r>
      <w:r w:rsidR="008172F1">
        <w:rPr>
          <w:rFonts w:hint="eastAsia"/>
        </w:rPr>
        <w:t>（勤怠管理）</w:t>
      </w:r>
    </w:p>
    <w:p w14:paraId="616C5F48" w14:textId="77777777" w:rsidR="00723CCB" w:rsidRDefault="008172F1" w:rsidP="008172F1">
      <w:r>
        <w:t>出退勤の連絡は、就業規則の定めに関わらず、会社が指定した次のいずれかの方</w:t>
      </w:r>
      <w:r>
        <w:rPr>
          <w:rFonts w:hint="eastAsia"/>
        </w:rPr>
        <w:t>法により報告しなければならない。</w:t>
      </w:r>
    </w:p>
    <w:p w14:paraId="08291E5D" w14:textId="77777777" w:rsidR="00723CCB" w:rsidRDefault="008172F1" w:rsidP="00723CCB">
      <w:pPr>
        <w:pStyle w:val="a5"/>
        <w:numPr>
          <w:ilvl w:val="0"/>
          <w:numId w:val="8"/>
        </w:numPr>
        <w:ind w:leftChars="0"/>
      </w:pPr>
      <w:r>
        <w:rPr>
          <w:rFonts w:hint="eastAsia"/>
        </w:rPr>
        <w:t>電話</w:t>
      </w:r>
    </w:p>
    <w:p w14:paraId="26F516F5" w14:textId="416CDB62" w:rsidR="008172F1" w:rsidRDefault="008172F1" w:rsidP="00723CCB">
      <w:pPr>
        <w:pStyle w:val="a5"/>
        <w:numPr>
          <w:ilvl w:val="0"/>
          <w:numId w:val="8"/>
        </w:numPr>
        <w:ind w:leftChars="0"/>
      </w:pPr>
      <w:r>
        <w:rPr>
          <w:rFonts w:hint="eastAsia"/>
        </w:rPr>
        <w:t>電子メール</w:t>
      </w:r>
    </w:p>
    <w:p w14:paraId="4715BED7" w14:textId="2C7E8E82" w:rsidR="008172F1" w:rsidRDefault="008172F1" w:rsidP="00723CCB">
      <w:pPr>
        <w:pStyle w:val="a5"/>
        <w:numPr>
          <w:ilvl w:val="0"/>
          <w:numId w:val="8"/>
        </w:numPr>
        <w:ind w:leftChars="0"/>
      </w:pPr>
      <w:r>
        <w:rPr>
          <w:rFonts w:hint="eastAsia"/>
        </w:rPr>
        <w:t>勤怠管理ツール</w:t>
      </w:r>
    </w:p>
    <w:p w14:paraId="343132CC" w14:textId="1461BAA1" w:rsidR="003347B4" w:rsidRDefault="003347B4" w:rsidP="00723CCB">
      <w:pPr>
        <w:pStyle w:val="a5"/>
        <w:numPr>
          <w:ilvl w:val="0"/>
          <w:numId w:val="8"/>
        </w:numPr>
        <w:ind w:leftChars="0"/>
        <w:rPr>
          <w:rFonts w:hint="eastAsia"/>
        </w:rPr>
      </w:pPr>
      <w:r>
        <w:rPr>
          <w:rFonts w:hint="eastAsia"/>
        </w:rPr>
        <w:t>その他SNSツール（LINE等）</w:t>
      </w:r>
    </w:p>
    <w:p w14:paraId="78B2C682" w14:textId="77777777" w:rsidR="003347B4" w:rsidRDefault="003347B4" w:rsidP="008172F1"/>
    <w:p w14:paraId="28472B5A" w14:textId="31736B34" w:rsidR="008172F1" w:rsidRDefault="003347B4" w:rsidP="008172F1">
      <w:r>
        <w:rPr>
          <w:rFonts w:hint="eastAsia"/>
        </w:rPr>
        <w:t>第</w:t>
      </w:r>
      <w:r w:rsidR="005A68A0">
        <w:rPr>
          <w:rFonts w:hint="eastAsia"/>
        </w:rPr>
        <w:t>1</w:t>
      </w:r>
      <w:r w:rsidR="005A68A0">
        <w:t>2</w:t>
      </w:r>
      <w:r>
        <w:rPr>
          <w:rFonts w:hint="eastAsia"/>
        </w:rPr>
        <w:t>条</w:t>
      </w:r>
      <w:r w:rsidR="008172F1">
        <w:rPr>
          <w:rFonts w:hint="eastAsia"/>
        </w:rPr>
        <w:t>（テレワーク中における待遇）</w:t>
      </w:r>
    </w:p>
    <w:p w14:paraId="4D56EF17" w14:textId="492A869A" w:rsidR="008172F1" w:rsidRDefault="008172F1" w:rsidP="008172F1">
      <w:r>
        <w:t>テレワーク中の待遇は通常勤務者の待遇と同等とする。</w:t>
      </w:r>
    </w:p>
    <w:p w14:paraId="1B1F2591" w14:textId="197F6C63" w:rsidR="008172F1" w:rsidRDefault="00B530BC" w:rsidP="008172F1">
      <w:r>
        <w:rPr>
          <w:rFonts w:hint="eastAsia"/>
        </w:rPr>
        <w:t>２．</w:t>
      </w:r>
      <w:r w:rsidR="008172F1">
        <w:t>在宅勤務の場合は、通勤交通費は支給しない(業務上必要な移動の際の交通費は都度実費精算とする)。専用型（共用型）オフィスを使用する場合は、最も経済的かつ合理的な経路及び手段で通勤した場合の費用を実費で支給する。</w:t>
      </w:r>
    </w:p>
    <w:p w14:paraId="14F0E7D9" w14:textId="6620E266" w:rsidR="008172F1" w:rsidRDefault="00B530BC" w:rsidP="008172F1">
      <w:r>
        <w:rPr>
          <w:rFonts w:hint="eastAsia"/>
        </w:rPr>
        <w:t>３．</w:t>
      </w:r>
      <w:r w:rsidR="008172F1">
        <w:t>評価、福利厚生、昇降格は、通常勤務者と同等とする。</w:t>
      </w:r>
    </w:p>
    <w:p w14:paraId="39D943EE" w14:textId="77777777" w:rsidR="00B530BC" w:rsidRDefault="00B530BC" w:rsidP="008172F1"/>
    <w:p w14:paraId="78FB1DD6" w14:textId="199EDFD3" w:rsidR="008172F1" w:rsidRDefault="00B530BC" w:rsidP="008172F1">
      <w:r>
        <w:rPr>
          <w:rFonts w:hint="eastAsia"/>
        </w:rPr>
        <w:t>第</w:t>
      </w:r>
      <w:r w:rsidR="005A68A0">
        <w:rPr>
          <w:rFonts w:hint="eastAsia"/>
        </w:rPr>
        <w:t>1</w:t>
      </w:r>
      <w:r w:rsidR="005A68A0">
        <w:t>3</w:t>
      </w:r>
      <w:r>
        <w:rPr>
          <w:rFonts w:hint="eastAsia"/>
        </w:rPr>
        <w:t>条</w:t>
      </w:r>
      <w:r w:rsidR="008172F1">
        <w:rPr>
          <w:rFonts w:hint="eastAsia"/>
        </w:rPr>
        <w:t>（費用の負担）</w:t>
      </w:r>
    </w:p>
    <w:p w14:paraId="54B488D0" w14:textId="35E6159A" w:rsidR="008172F1" w:rsidRDefault="008172F1" w:rsidP="008172F1">
      <w:r>
        <w:t>会社が貸与する情報通信機器を利用する場合の通信費は会社負担とする。</w:t>
      </w:r>
    </w:p>
    <w:p w14:paraId="2CF166F6" w14:textId="23A90B24" w:rsidR="008172F1" w:rsidRDefault="00B530BC" w:rsidP="008172F1">
      <w:r>
        <w:rPr>
          <w:rFonts w:hint="eastAsia"/>
        </w:rPr>
        <w:t>２．</w:t>
      </w:r>
      <w:r w:rsidR="008172F1">
        <w:t>在宅勤務に伴って発生する水道光熱費は在宅勤務者の負担とする。</w:t>
      </w:r>
    </w:p>
    <w:p w14:paraId="4407A536" w14:textId="0C002D2F" w:rsidR="008172F1" w:rsidRDefault="00B530BC" w:rsidP="008172F1">
      <w:r>
        <w:rPr>
          <w:rFonts w:hint="eastAsia"/>
        </w:rPr>
        <w:t>３．</w:t>
      </w:r>
      <w:r w:rsidR="008172F1">
        <w:t>業務に必要な郵送費、事務用品費、消耗品費その他会社が認めた費用は会社負担とする。</w:t>
      </w:r>
    </w:p>
    <w:p w14:paraId="7459EB25" w14:textId="779525C6" w:rsidR="008172F1" w:rsidRDefault="00B530BC" w:rsidP="008172F1">
      <w:r>
        <w:rPr>
          <w:rFonts w:hint="eastAsia"/>
        </w:rPr>
        <w:t>４．</w:t>
      </w:r>
      <w:r w:rsidR="008172F1">
        <w:t>その他の費用についてはテレワーク勤務者の負担とする。</w:t>
      </w:r>
    </w:p>
    <w:p w14:paraId="389EE52D" w14:textId="77777777" w:rsidR="008172F1" w:rsidRDefault="008172F1" w:rsidP="008172F1"/>
    <w:p w14:paraId="42CAB734" w14:textId="5894FAB3" w:rsidR="008172F1" w:rsidRDefault="00B530BC" w:rsidP="008172F1">
      <w:r>
        <w:rPr>
          <w:rFonts w:hint="eastAsia"/>
        </w:rPr>
        <w:t>第1</w:t>
      </w:r>
      <w:r w:rsidR="005A68A0">
        <w:t>4</w:t>
      </w:r>
      <w:r>
        <w:rPr>
          <w:rFonts w:hint="eastAsia"/>
        </w:rPr>
        <w:t>条</w:t>
      </w:r>
      <w:r w:rsidR="008172F1">
        <w:rPr>
          <w:rFonts w:hint="eastAsia"/>
        </w:rPr>
        <w:t>（情報通信機器・パソコン等の貸与）</w:t>
      </w:r>
    </w:p>
    <w:p w14:paraId="2661ADCE" w14:textId="2F0194F4" w:rsidR="008172F1" w:rsidRDefault="008172F1" w:rsidP="008172F1">
      <w:r>
        <w:t>会社は、テレワーク勤務者が業務に必要とするパソコン等の情報</w:t>
      </w:r>
      <w:r>
        <w:rPr>
          <w:rFonts w:hint="eastAsia"/>
        </w:rPr>
        <w:t>通信機器を貸与する。なお、当該通信機器に、会社の許可なく</w:t>
      </w:r>
      <w:r w:rsidR="00112410">
        <w:rPr>
          <w:rFonts w:hint="eastAsia"/>
        </w:rPr>
        <w:t>アプリ</w:t>
      </w:r>
      <w:r>
        <w:rPr>
          <w:rFonts w:hint="eastAsia"/>
        </w:rPr>
        <w:t>等をインストールしてはならない。</w:t>
      </w:r>
    </w:p>
    <w:p w14:paraId="0C5578F4" w14:textId="72878D56" w:rsidR="008172F1" w:rsidRDefault="00B530BC" w:rsidP="008172F1">
      <w:r>
        <w:rPr>
          <w:rFonts w:hint="eastAsia"/>
        </w:rPr>
        <w:t>２．</w:t>
      </w:r>
      <w:r w:rsidR="008172F1">
        <w:t>会社は、テレワーク勤務者が所有する情報通信機器を業務に利用させることがある。この場合、会社が求めるセキュリティ条件を満たす機器に限るものとし、費用については協議の上決定する。</w:t>
      </w:r>
    </w:p>
    <w:p w14:paraId="75E7C3AD" w14:textId="77777777" w:rsidR="00B530BC" w:rsidRDefault="00B530BC" w:rsidP="008172F1"/>
    <w:p w14:paraId="460DD632" w14:textId="6FCBACBA" w:rsidR="008172F1" w:rsidRDefault="00B530BC" w:rsidP="008172F1">
      <w:r>
        <w:rPr>
          <w:rFonts w:hint="eastAsia"/>
        </w:rPr>
        <w:t>第1</w:t>
      </w:r>
      <w:r w:rsidR="005A68A0">
        <w:t>5</w:t>
      </w:r>
      <w:r>
        <w:rPr>
          <w:rFonts w:hint="eastAsia"/>
        </w:rPr>
        <w:t>条</w:t>
      </w:r>
      <w:r w:rsidR="008172F1">
        <w:rPr>
          <w:rFonts w:hint="eastAsia"/>
        </w:rPr>
        <w:t>（健康管理）</w:t>
      </w:r>
    </w:p>
    <w:p w14:paraId="5ADFD911" w14:textId="00EA1CA8" w:rsidR="008172F1" w:rsidRDefault="008172F1" w:rsidP="008172F1">
      <w:r>
        <w:t>継続的な制度適用者は、より一層の健康管理への配慮が必要なことから、月</w:t>
      </w:r>
      <w:r w:rsidR="005A68A0">
        <w:rPr>
          <w:rFonts w:hint="eastAsia"/>
        </w:rPr>
        <w:t>１</w:t>
      </w:r>
      <w:r>
        <w:t>回</w:t>
      </w:r>
      <w:r>
        <w:rPr>
          <w:rFonts w:hint="eastAsia"/>
        </w:rPr>
        <w:t>は必ず健康</w:t>
      </w:r>
      <w:r>
        <w:rPr>
          <w:rFonts w:hint="eastAsia"/>
        </w:rPr>
        <w:lastRenderedPageBreak/>
        <w:t>状態に関する報告を</w:t>
      </w:r>
      <w:r w:rsidR="00B530BC">
        <w:rPr>
          <w:rFonts w:hint="eastAsia"/>
        </w:rPr>
        <w:t>会社</w:t>
      </w:r>
      <w:r>
        <w:rPr>
          <w:rFonts w:hint="eastAsia"/>
        </w:rPr>
        <w:t>に対して行うものとする。</w:t>
      </w:r>
    </w:p>
    <w:p w14:paraId="4D14C14F" w14:textId="77777777" w:rsidR="00B530BC" w:rsidRDefault="00B530BC" w:rsidP="008172F1"/>
    <w:p w14:paraId="5897382B" w14:textId="08F230AA" w:rsidR="008172F1" w:rsidRDefault="00B530BC" w:rsidP="008172F1">
      <w:r>
        <w:rPr>
          <w:rFonts w:hint="eastAsia"/>
        </w:rPr>
        <w:t>第1</w:t>
      </w:r>
      <w:r w:rsidR="005A68A0">
        <w:t>6</w:t>
      </w:r>
      <w:r>
        <w:rPr>
          <w:rFonts w:hint="eastAsia"/>
        </w:rPr>
        <w:t>条</w:t>
      </w:r>
      <w:r w:rsidR="008172F1">
        <w:rPr>
          <w:rFonts w:hint="eastAsia"/>
        </w:rPr>
        <w:t>（情報の取り扱い）</w:t>
      </w:r>
    </w:p>
    <w:p w14:paraId="48AC1F2B" w14:textId="06D63D0A" w:rsidR="008172F1" w:rsidRDefault="008172F1" w:rsidP="008172F1">
      <w:r>
        <w:t>会社から業務に必要な資料や機材その他の情報を持ち出す際には関連規定を遵守</w:t>
      </w:r>
      <w:r>
        <w:rPr>
          <w:rFonts w:hint="eastAsia"/>
        </w:rPr>
        <w:t>し、自らの責任において厳重に管理しなければならない。個人情報、会社の秘密情報の取り扱いについては絶対に外部に漏洩することがないように厳格に管理するものとする。</w:t>
      </w:r>
    </w:p>
    <w:p w14:paraId="1510869C" w14:textId="77777777" w:rsidR="00B530BC" w:rsidRDefault="00B530BC" w:rsidP="008172F1"/>
    <w:p w14:paraId="0E349AFA" w14:textId="068DFA2A" w:rsidR="008172F1" w:rsidRDefault="00B530BC" w:rsidP="008172F1">
      <w:r>
        <w:rPr>
          <w:rFonts w:hint="eastAsia"/>
        </w:rPr>
        <w:t>第1</w:t>
      </w:r>
      <w:r w:rsidR="005A68A0">
        <w:rPr>
          <w:rFonts w:hint="eastAsia"/>
        </w:rPr>
        <w:t>7</w:t>
      </w:r>
      <w:r>
        <w:rPr>
          <w:rFonts w:hint="eastAsia"/>
        </w:rPr>
        <w:t>条</w:t>
      </w:r>
      <w:r w:rsidR="008172F1">
        <w:rPr>
          <w:rFonts w:hint="eastAsia"/>
        </w:rPr>
        <w:t>（制度適用取り消し）</w:t>
      </w:r>
    </w:p>
    <w:p w14:paraId="468A85C4" w14:textId="5F36AB3C" w:rsidR="008172F1" w:rsidRDefault="008172F1" w:rsidP="008172F1">
      <w:r>
        <w:t>健康管理・制度運用・成果創出面において著しい不具合が発生した場合、</w:t>
      </w:r>
      <w:r w:rsidR="00B530BC">
        <w:rPr>
          <w:rFonts w:hint="eastAsia"/>
        </w:rPr>
        <w:t>会社</w:t>
      </w:r>
      <w:r>
        <w:rPr>
          <w:rFonts w:hint="eastAsia"/>
        </w:rPr>
        <w:t>が制度適用の継続は困難であると判断し、制度の適用を取消すことがある。その場合、通常の勤務に復帰しなければならない。</w:t>
      </w:r>
    </w:p>
    <w:p w14:paraId="188C2B91" w14:textId="77777777" w:rsidR="008172F1" w:rsidRDefault="008172F1" w:rsidP="008172F1"/>
    <w:p w14:paraId="5470153E" w14:textId="34C25FC1" w:rsidR="008172F1" w:rsidRDefault="00B530BC" w:rsidP="008172F1">
      <w:r>
        <w:rPr>
          <w:rFonts w:hint="eastAsia"/>
        </w:rPr>
        <w:t>第1</w:t>
      </w:r>
      <w:r w:rsidR="005A68A0">
        <w:rPr>
          <w:rFonts w:hint="eastAsia"/>
        </w:rPr>
        <w:t>8</w:t>
      </w:r>
      <w:r>
        <w:rPr>
          <w:rFonts w:hint="eastAsia"/>
        </w:rPr>
        <w:t>条</w:t>
      </w:r>
      <w:r w:rsidR="008172F1">
        <w:rPr>
          <w:rFonts w:hint="eastAsia"/>
        </w:rPr>
        <w:t>（緊急連絡体制）</w:t>
      </w:r>
    </w:p>
    <w:p w14:paraId="745257AF" w14:textId="50E271B3" w:rsidR="008172F1" w:rsidRDefault="008172F1" w:rsidP="008172F1">
      <w:r>
        <w:t>テレワーク勤務時における事故・トラブル発生時は、速やかに</w:t>
      </w:r>
      <w:r w:rsidR="00B530BC">
        <w:rPr>
          <w:rFonts w:hint="eastAsia"/>
        </w:rPr>
        <w:t>会社</w:t>
      </w:r>
      <w:r>
        <w:t>に連絡し、</w:t>
      </w:r>
      <w:r>
        <w:rPr>
          <w:rFonts w:hint="eastAsia"/>
        </w:rPr>
        <w:t>指示を仰ぐこととする。</w:t>
      </w:r>
    </w:p>
    <w:p w14:paraId="5CDB2E5A" w14:textId="1FE03D7E" w:rsidR="00B530BC" w:rsidRDefault="00B530BC" w:rsidP="008172F1"/>
    <w:p w14:paraId="78A3BE19" w14:textId="48BD99E0" w:rsidR="005A68A0" w:rsidRPr="00112410" w:rsidRDefault="00112410" w:rsidP="00112410">
      <w:pPr>
        <w:jc w:val="center"/>
        <w:rPr>
          <w:b/>
          <w:bCs/>
          <w:sz w:val="28"/>
          <w:szCs w:val="28"/>
        </w:rPr>
      </w:pPr>
      <w:r w:rsidRPr="00112410">
        <w:rPr>
          <w:rFonts w:hint="eastAsia"/>
          <w:b/>
          <w:bCs/>
          <w:sz w:val="28"/>
          <w:szCs w:val="28"/>
        </w:rPr>
        <w:t>第</w:t>
      </w:r>
      <w:r w:rsidRPr="00112410">
        <w:rPr>
          <w:b/>
          <w:bCs/>
          <w:sz w:val="28"/>
          <w:szCs w:val="28"/>
        </w:rPr>
        <w:t>5章 在宅勤務時の給与等</w:t>
      </w:r>
    </w:p>
    <w:p w14:paraId="470D5958" w14:textId="03946F86" w:rsidR="005A68A0" w:rsidRDefault="005A68A0" w:rsidP="008172F1"/>
    <w:p w14:paraId="484949EB" w14:textId="7C6D7787" w:rsidR="00112410" w:rsidRDefault="00112410" w:rsidP="00112410">
      <w:r>
        <w:rPr>
          <w:rFonts w:hint="eastAsia"/>
        </w:rPr>
        <w:t>第19条</w:t>
      </w:r>
      <w:r>
        <w:t>(給与)</w:t>
      </w:r>
    </w:p>
    <w:p w14:paraId="3EA597C9" w14:textId="42136F37" w:rsidR="00112410" w:rsidRDefault="00112410" w:rsidP="00112410">
      <w:r>
        <w:t>在宅勤務者の給与については、</w:t>
      </w:r>
      <w:r>
        <w:rPr>
          <w:rFonts w:hint="eastAsia"/>
        </w:rPr>
        <w:t>賃金規定</w:t>
      </w:r>
      <w:r>
        <w:t xml:space="preserve">第○条の定めるところによる。 </w:t>
      </w:r>
    </w:p>
    <w:p w14:paraId="71BCC492" w14:textId="6B1E89A0" w:rsidR="00112410" w:rsidRDefault="00112410" w:rsidP="00112410">
      <w:r>
        <w:rPr>
          <w:rFonts w:hint="eastAsia"/>
        </w:rPr>
        <w:t>２．</w:t>
      </w:r>
      <w:r>
        <w:t>前項の規定にかかわらず、在宅勤務(在宅勤務を終日行った場合に限る</w:t>
      </w:r>
      <w:r>
        <w:rPr>
          <w:rFonts w:hint="eastAsia"/>
        </w:rPr>
        <w:t>)</w:t>
      </w:r>
      <w:r>
        <w:t>が週に4日以上の場合の通勤手当については、毎月定額の通勤手当は支給せず実際に通勤に要する往復運賃の実費を給与支給日に支給するものとする。</w:t>
      </w:r>
    </w:p>
    <w:p w14:paraId="71CE0AF9" w14:textId="01796661" w:rsidR="00112410" w:rsidRDefault="00112410" w:rsidP="00112410"/>
    <w:p w14:paraId="2959489E" w14:textId="503DC0B5" w:rsidR="00112410" w:rsidRPr="00112410" w:rsidRDefault="00112410" w:rsidP="00112410">
      <w:pPr>
        <w:jc w:val="center"/>
        <w:rPr>
          <w:b/>
          <w:bCs/>
          <w:sz w:val="28"/>
          <w:szCs w:val="28"/>
        </w:rPr>
      </w:pPr>
      <w:r w:rsidRPr="00112410">
        <w:rPr>
          <w:rFonts w:hint="eastAsia"/>
          <w:b/>
          <w:bCs/>
          <w:sz w:val="28"/>
          <w:szCs w:val="28"/>
        </w:rPr>
        <w:t>第６章　雑　則</w:t>
      </w:r>
    </w:p>
    <w:p w14:paraId="7AEEC81E" w14:textId="77777777" w:rsidR="00112410" w:rsidRPr="00112410" w:rsidRDefault="00112410" w:rsidP="00112410">
      <w:pPr>
        <w:jc w:val="center"/>
        <w:rPr>
          <w:rFonts w:hint="eastAsia"/>
          <w:b/>
          <w:bCs/>
          <w:sz w:val="28"/>
          <w:szCs w:val="28"/>
        </w:rPr>
      </w:pPr>
    </w:p>
    <w:p w14:paraId="7CBDB82C" w14:textId="7E9519EB" w:rsidR="00112410" w:rsidRDefault="00112410" w:rsidP="00112410">
      <w:r>
        <w:rPr>
          <w:rFonts w:hint="eastAsia"/>
        </w:rPr>
        <w:t>第20条</w:t>
      </w:r>
      <w:r>
        <w:t xml:space="preserve">(教育訓練) </w:t>
      </w:r>
    </w:p>
    <w:p w14:paraId="154F5956" w14:textId="5057BCD4" w:rsidR="00112410" w:rsidRDefault="00112410" w:rsidP="00112410">
      <w:r>
        <w:t xml:space="preserve">会社は、在宅勤務者に対して、業務に必要な知識、技能を高め、資質の向上を図るため、必要な教育訓練を行う。 </w:t>
      </w:r>
    </w:p>
    <w:p w14:paraId="2022FAB5" w14:textId="4AE2FFBA" w:rsidR="00112410" w:rsidRDefault="00112410" w:rsidP="00112410">
      <w:r>
        <w:rPr>
          <w:rFonts w:hint="eastAsia"/>
        </w:rPr>
        <w:t>２．</w:t>
      </w:r>
      <w:r>
        <w:t>在宅勤務者は、会社から教育訓練を受講するよう指示された場合には、特段の事由がない限り指示された教育訓練を受けなければならない。</w:t>
      </w:r>
    </w:p>
    <w:p w14:paraId="5B0AF1C2" w14:textId="77777777" w:rsidR="00112410" w:rsidRDefault="00112410" w:rsidP="00112410"/>
    <w:p w14:paraId="151019DD" w14:textId="77777777" w:rsidR="00112410" w:rsidRDefault="00112410" w:rsidP="00112410"/>
    <w:p w14:paraId="78F8A9A6" w14:textId="4DE99543" w:rsidR="00112410" w:rsidRDefault="00112410" w:rsidP="00112410">
      <w:r>
        <w:rPr>
          <w:rFonts w:hint="eastAsia"/>
        </w:rPr>
        <w:lastRenderedPageBreak/>
        <w:t>第21条</w:t>
      </w:r>
      <w:r>
        <w:t xml:space="preserve">(災害補償) </w:t>
      </w:r>
    </w:p>
    <w:p w14:paraId="76913279" w14:textId="55FDCAAE" w:rsidR="00112410" w:rsidRDefault="00112410" w:rsidP="00112410">
      <w:r>
        <w:t>在宅勤務者が自宅での業務中に災害に遭ったときは、就業規則第○条の定めるところによる。</w:t>
      </w:r>
    </w:p>
    <w:p w14:paraId="3B4A3ED3" w14:textId="77777777" w:rsidR="00112410" w:rsidRDefault="00112410" w:rsidP="00112410"/>
    <w:p w14:paraId="2A58E9AA" w14:textId="684D6F85" w:rsidR="00112410" w:rsidRDefault="00112410" w:rsidP="00112410">
      <w:r>
        <w:rPr>
          <w:rFonts w:hint="eastAsia"/>
        </w:rPr>
        <w:t>第22条</w:t>
      </w:r>
      <w:r>
        <w:t xml:space="preserve">(安全衛生) </w:t>
      </w:r>
    </w:p>
    <w:p w14:paraId="3008DD66" w14:textId="648D9A4E" w:rsidR="00112410" w:rsidRDefault="00112410" w:rsidP="00112410">
      <w:r>
        <w:t xml:space="preserve">会社は、在宅勤務者の安全衛生の確保及び改善を図るため必要な措置を講ずる。 </w:t>
      </w:r>
    </w:p>
    <w:p w14:paraId="5F226633" w14:textId="64D82503" w:rsidR="00112410" w:rsidRDefault="00290405" w:rsidP="00112410">
      <w:r>
        <w:rPr>
          <w:rFonts w:hint="eastAsia"/>
        </w:rPr>
        <w:t>２．</w:t>
      </w:r>
      <w:r w:rsidR="00112410">
        <w:t>在宅勤務者は、安全衛生に関する法令等を守り、会社と協力して労働災害の防止に努めなければならない。</w:t>
      </w:r>
    </w:p>
    <w:p w14:paraId="45B78BB1" w14:textId="77777777" w:rsidR="00112410" w:rsidRDefault="00112410" w:rsidP="00112410"/>
    <w:p w14:paraId="70872977" w14:textId="2D76E4FC" w:rsidR="00112410" w:rsidRDefault="00112410" w:rsidP="00112410">
      <w:r>
        <w:rPr>
          <w:rFonts w:hint="eastAsia"/>
        </w:rPr>
        <w:t>本規程は、平成○年○月○日より施行する。</w:t>
      </w:r>
    </w:p>
    <w:p w14:paraId="40566879" w14:textId="77777777" w:rsidR="00112410" w:rsidRDefault="00112410" w:rsidP="008172F1">
      <w:pPr>
        <w:rPr>
          <w:rFonts w:hint="eastAsia"/>
        </w:rPr>
      </w:pPr>
    </w:p>
    <w:p w14:paraId="15FACB57" w14:textId="1A30CAA7" w:rsidR="008172F1" w:rsidRDefault="008172F1" w:rsidP="008172F1">
      <w:r>
        <w:rPr>
          <w:rFonts w:hint="eastAsia"/>
        </w:rPr>
        <w:t>附</w:t>
      </w:r>
      <w:r>
        <w:tab/>
        <w:t>則</w:t>
      </w:r>
    </w:p>
    <w:p w14:paraId="51577856" w14:textId="4101AF28" w:rsidR="008172F1" w:rsidRDefault="008172F1" w:rsidP="008172F1"/>
    <w:p w14:paraId="3D349A16" w14:textId="5310D1C9" w:rsidR="00D97F0F" w:rsidRDefault="008172F1" w:rsidP="00290405">
      <w:pPr>
        <w:jc w:val="right"/>
      </w:pPr>
      <w:r>
        <w:t>この規則は、令和</w:t>
      </w:r>
      <w:r>
        <w:tab/>
        <w:t>年</w:t>
      </w:r>
      <w:r>
        <w:tab/>
        <w:t>月</w:t>
      </w:r>
      <w:r>
        <w:tab/>
        <w:t>日から施行する。</w:t>
      </w:r>
    </w:p>
    <w:p w14:paraId="474CE2DC" w14:textId="6BA7FFC4" w:rsidR="00290405" w:rsidRDefault="00290405" w:rsidP="00290405">
      <w:pPr>
        <w:jc w:val="right"/>
      </w:pPr>
    </w:p>
    <w:p w14:paraId="060B870D" w14:textId="77777777" w:rsidR="00290405" w:rsidRDefault="00290405" w:rsidP="00290405">
      <w:pPr>
        <w:jc w:val="right"/>
      </w:pPr>
    </w:p>
    <w:p w14:paraId="182A1309" w14:textId="77777777" w:rsidR="00290405" w:rsidRDefault="00290405" w:rsidP="00290405">
      <w:pPr>
        <w:jc w:val="right"/>
      </w:pPr>
    </w:p>
    <w:p w14:paraId="3E54C9F2" w14:textId="77777777" w:rsidR="00290405" w:rsidRDefault="00290405" w:rsidP="00290405">
      <w:pPr>
        <w:jc w:val="right"/>
      </w:pPr>
    </w:p>
    <w:p w14:paraId="45D31CF5" w14:textId="77777777" w:rsidR="00290405" w:rsidRDefault="00290405" w:rsidP="00290405">
      <w:pPr>
        <w:jc w:val="right"/>
      </w:pPr>
    </w:p>
    <w:p w14:paraId="270BE6FC" w14:textId="55D41FC1" w:rsidR="00290405" w:rsidRDefault="00290405" w:rsidP="00290405">
      <w:pPr>
        <w:jc w:val="right"/>
      </w:pPr>
      <w:r>
        <w:rPr>
          <w:rFonts w:hint="eastAsia"/>
        </w:rPr>
        <w:t>監修</w:t>
      </w:r>
    </w:p>
    <w:p w14:paraId="0682F826" w14:textId="41F7881E" w:rsidR="00290405" w:rsidRDefault="00290405" w:rsidP="00290405">
      <w:pPr>
        <w:jc w:val="right"/>
        <w:rPr>
          <w:rFonts w:hint="eastAsia"/>
        </w:rPr>
      </w:pPr>
      <w:r>
        <w:rPr>
          <w:rFonts w:hint="eastAsia"/>
        </w:rPr>
        <w:t>社会保険労務士法人ブレインズ</w:t>
      </w:r>
    </w:p>
    <w:sectPr w:rsidR="00290405" w:rsidSect="008172F1">
      <w:pgSz w:w="11906" w:h="16838"/>
      <w:pgMar w:top="1985" w:right="1701" w:bottom="1701" w:left="1701" w:header="851" w:footer="992" w:gutter="0"/>
      <w:pgNumType w:start="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0499"/>
    <w:multiLevelType w:val="hybridMultilevel"/>
    <w:tmpl w:val="07C677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C531A1"/>
    <w:multiLevelType w:val="hybridMultilevel"/>
    <w:tmpl w:val="309C432E"/>
    <w:lvl w:ilvl="0" w:tplc="E2403098">
      <w:start w:val="1"/>
      <w:numFmt w:val="decimal"/>
      <w:lvlText w:val="(%1)"/>
      <w:lvlJc w:val="left"/>
      <w:pPr>
        <w:ind w:left="420" w:hanging="420"/>
      </w:pPr>
      <w:rPr>
        <w:rFonts w:hint="default"/>
      </w:rPr>
    </w:lvl>
    <w:lvl w:ilvl="1" w:tplc="A044BA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746F4"/>
    <w:multiLevelType w:val="hybridMultilevel"/>
    <w:tmpl w:val="A53A20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43332B"/>
    <w:multiLevelType w:val="hybridMultilevel"/>
    <w:tmpl w:val="654EBB6E"/>
    <w:lvl w:ilvl="0" w:tplc="E24030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8576C7"/>
    <w:multiLevelType w:val="hybridMultilevel"/>
    <w:tmpl w:val="15522C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98234A"/>
    <w:multiLevelType w:val="hybridMultilevel"/>
    <w:tmpl w:val="B1A69AEA"/>
    <w:lvl w:ilvl="0" w:tplc="B262E05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6E67"/>
    <w:multiLevelType w:val="hybridMultilevel"/>
    <w:tmpl w:val="62140C32"/>
    <w:lvl w:ilvl="0" w:tplc="E24030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170145"/>
    <w:multiLevelType w:val="hybridMultilevel"/>
    <w:tmpl w:val="CF5CA85C"/>
    <w:lvl w:ilvl="0" w:tplc="E24030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FE0FE8"/>
    <w:multiLevelType w:val="hybridMultilevel"/>
    <w:tmpl w:val="CC460F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8563C8"/>
    <w:multiLevelType w:val="hybridMultilevel"/>
    <w:tmpl w:val="59C08EDC"/>
    <w:lvl w:ilvl="0" w:tplc="E24030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8361EF"/>
    <w:multiLevelType w:val="hybridMultilevel"/>
    <w:tmpl w:val="CF3CD372"/>
    <w:lvl w:ilvl="0" w:tplc="E24030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9"/>
  </w:num>
  <w:num w:numId="4">
    <w:abstractNumId w:val="1"/>
  </w:num>
  <w:num w:numId="5">
    <w:abstractNumId w:val="2"/>
  </w:num>
  <w:num w:numId="6">
    <w:abstractNumId w:val="8"/>
  </w:num>
  <w:num w:numId="7">
    <w:abstractNumId w:val="4"/>
  </w:num>
  <w:num w:numId="8">
    <w:abstractNumId w:val="7"/>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F1"/>
    <w:rsid w:val="00075D99"/>
    <w:rsid w:val="00112410"/>
    <w:rsid w:val="00290405"/>
    <w:rsid w:val="002A3750"/>
    <w:rsid w:val="003347B4"/>
    <w:rsid w:val="005A68A0"/>
    <w:rsid w:val="00723CCB"/>
    <w:rsid w:val="007773F1"/>
    <w:rsid w:val="008172F1"/>
    <w:rsid w:val="00B530BC"/>
    <w:rsid w:val="00D97F0F"/>
    <w:rsid w:val="00E9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DA48CB"/>
  <w15:chartTrackingRefBased/>
  <w15:docId w15:val="{20F993D6-C583-4C84-BBC1-6C2E950E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172F1"/>
    <w:rPr>
      <w:kern w:val="0"/>
      <w:sz w:val="22"/>
    </w:rPr>
  </w:style>
  <w:style w:type="character" w:customStyle="1" w:styleId="a4">
    <w:name w:val="行間詰め (文字)"/>
    <w:basedOn w:val="a0"/>
    <w:link w:val="a3"/>
    <w:uiPriority w:val="1"/>
    <w:rsid w:val="008172F1"/>
    <w:rPr>
      <w:kern w:val="0"/>
      <w:sz w:val="22"/>
    </w:rPr>
  </w:style>
  <w:style w:type="paragraph" w:styleId="a5">
    <w:name w:val="List Paragraph"/>
    <w:basedOn w:val="a"/>
    <w:uiPriority w:val="34"/>
    <w:qFormat/>
    <w:rsid w:val="008172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619</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株式会社〇〇テレワーク規定</dc:title>
  <dc:subject/>
  <dc:creator>社会保険労務士法人ブレインズ</dc:creator>
  <cp:keywords/>
  <dc:description/>
  <cp:lastModifiedBy>sawada yuichi</cp:lastModifiedBy>
  <cp:revision>1</cp:revision>
  <dcterms:created xsi:type="dcterms:W3CDTF">2021-12-20T04:12:00Z</dcterms:created>
  <dcterms:modified xsi:type="dcterms:W3CDTF">2021-12-20T06:06:00Z</dcterms:modified>
</cp:coreProperties>
</file>